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BE" w:rsidRDefault="00F61CBE" w:rsidP="00F61CBE">
      <w:pPr>
        <w:pStyle w:val="NoSpacing"/>
      </w:pPr>
      <w:r>
        <w:rPr>
          <w:u w:val="single"/>
        </w:rPr>
        <w:t>John BARBER</w:t>
      </w:r>
      <w:r>
        <w:t xml:space="preserve">     (fl.1455)</w:t>
      </w:r>
    </w:p>
    <w:p w:rsidR="00F61CBE" w:rsidRDefault="00F61CBE" w:rsidP="00F61CBE">
      <w:pPr>
        <w:pStyle w:val="NoSpacing"/>
      </w:pPr>
      <w:r>
        <w:t>of Gloucester.</w:t>
      </w:r>
    </w:p>
    <w:p w:rsidR="00F61CBE" w:rsidRDefault="00F61CBE" w:rsidP="00F61CBE">
      <w:pPr>
        <w:pStyle w:val="NoSpacing"/>
      </w:pPr>
    </w:p>
    <w:p w:rsidR="00F61CBE" w:rsidRDefault="00F61CBE" w:rsidP="00F61CBE">
      <w:pPr>
        <w:pStyle w:val="NoSpacing"/>
      </w:pPr>
    </w:p>
    <w:p w:rsidR="00F61CBE" w:rsidRDefault="00F61CBE" w:rsidP="00F61CBE">
      <w:pPr>
        <w:pStyle w:val="NoSpacing"/>
      </w:pPr>
      <w:r>
        <w:tab/>
        <w:t>1455</w:t>
      </w:r>
      <w:r>
        <w:tab/>
        <w:t>He held two cottages which had been joined as one in Southgate Stet.</w:t>
      </w:r>
    </w:p>
    <w:p w:rsidR="00F61CBE" w:rsidRDefault="00F61CBE" w:rsidP="00F61CBE">
      <w:pPr>
        <w:pStyle w:val="NoSpacing"/>
      </w:pPr>
      <w:r>
        <w:tab/>
      </w:r>
      <w:r>
        <w:tab/>
        <w:t>(Rental of Gloucester p.13)</w:t>
      </w:r>
    </w:p>
    <w:p w:rsidR="00F61CBE" w:rsidRDefault="00F61CBE" w:rsidP="00F61CBE">
      <w:pPr>
        <w:pStyle w:val="NoSpacing"/>
      </w:pPr>
    </w:p>
    <w:p w:rsidR="00F61CBE" w:rsidRDefault="00F61CBE" w:rsidP="00F61CBE">
      <w:pPr>
        <w:pStyle w:val="NoSpacing"/>
      </w:pPr>
    </w:p>
    <w:p w:rsidR="00F61CBE" w:rsidRDefault="00F61CBE" w:rsidP="00F61CBE">
      <w:pPr>
        <w:pStyle w:val="NoSpacing"/>
      </w:pPr>
    </w:p>
    <w:p w:rsidR="00BA4020" w:rsidRDefault="00F61CBE" w:rsidP="00F61CBE">
      <w:r>
        <w:t>14 March 2011</w:t>
      </w:r>
    </w:p>
    <w:sectPr w:rsidR="00BA4020" w:rsidSect="008F06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BE" w:rsidRDefault="00F61CBE" w:rsidP="00552EBA">
      <w:pPr>
        <w:spacing w:after="0" w:line="240" w:lineRule="auto"/>
      </w:pPr>
      <w:r>
        <w:separator/>
      </w:r>
    </w:p>
  </w:endnote>
  <w:endnote w:type="continuationSeparator" w:id="0">
    <w:p w:rsidR="00F61CBE" w:rsidRDefault="00F61C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1CBE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BE" w:rsidRDefault="00F61CBE" w:rsidP="00552EBA">
      <w:pPr>
        <w:spacing w:after="0" w:line="240" w:lineRule="auto"/>
      </w:pPr>
      <w:r>
        <w:separator/>
      </w:r>
    </w:p>
  </w:footnote>
  <w:footnote w:type="continuationSeparator" w:id="0">
    <w:p w:rsidR="00F61CBE" w:rsidRDefault="00F61C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06E5"/>
    <w:rsid w:val="00C33865"/>
    <w:rsid w:val="00D45842"/>
    <w:rsid w:val="00F6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C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2011-05-16T21:14:00Z</dcterms:created>
  <dcterms:modified xsi:type="dcterms:W3CDTF">2011-05-16T21:15:00Z</dcterms:modified>
</cp:coreProperties>
</file>